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C44A49" w:rsidRPr="00C44A49" w:rsidTr="00BC159A">
        <w:trPr>
          <w:cantSplit/>
          <w:trHeight w:val="4111"/>
        </w:trPr>
        <w:tc>
          <w:tcPr>
            <w:tcW w:w="4678" w:type="dxa"/>
          </w:tcPr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Степановский сельсовет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Переволоцкого района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C44A49" w:rsidRPr="00C44A49" w:rsidRDefault="00C44A49" w:rsidP="00C44A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4A49" w:rsidRPr="00C44A49" w:rsidRDefault="00C44A49" w:rsidP="00C44A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44A49" w:rsidRPr="00C44A49" w:rsidRDefault="00C44A49" w:rsidP="00C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A49" w:rsidRPr="00C44A49" w:rsidRDefault="00C44A49" w:rsidP="00C44A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4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2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F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C44A49" w:rsidRPr="00C44A49" w:rsidRDefault="00C44A49" w:rsidP="00C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C44A49" w:rsidRPr="00C44A49" w:rsidRDefault="00C44A49" w:rsidP="00C4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и дополнений в </w:t>
            </w:r>
            <w:r w:rsidR="007B2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от 03.07.2012 № 31</w:t>
            </w: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-п» </w:t>
            </w:r>
          </w:p>
          <w:p w:rsidR="00C44A49" w:rsidRPr="00C44A49" w:rsidRDefault="00C44A49" w:rsidP="00C44A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44A49" w:rsidRPr="00C44A49" w:rsidRDefault="00C44A49" w:rsidP="00C44A49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протеста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Переволоцкого района,   руководствуясь Федеральным законом от 27.07.2010 № 210-ФЗ «Об организации предоставления государственных и муниципальных услуг» с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и дополнениями от 01.04.2019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21E" w:rsidRP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28.12.2019 года № 472-ФЗ,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Степановский сельсовет Переволоцкого района Оренбургской области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C44A49" w:rsidRPr="00C44A49" w:rsidRDefault="00C44A49" w:rsidP="00DC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B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03.07.2012 № 31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7B2C58" w:rsidRPr="007B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 «Предоставление в аренду, безвозмездное пользование имущества, находящегося в собственности муниципального образ</w:t>
      </w:r>
      <w:r w:rsidR="007B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Степановский  сельсовет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1A92" w:rsidRPr="00B91A92" w:rsidRDefault="00C44A49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44A49">
        <w:rPr>
          <w:rFonts w:ascii="Times New Roman" w:eastAsia="Calibri" w:hAnsi="Times New Roman" w:cs="Times New Roman"/>
          <w:sz w:val="28"/>
          <w:szCs w:val="28"/>
        </w:rPr>
        <w:t>1.1.</w:t>
      </w:r>
      <w:r w:rsidR="006C5F9B">
        <w:rPr>
          <w:rFonts w:ascii="Times New Roman" w:eastAsia="Calibri" w:hAnsi="Times New Roman" w:cs="Times New Roman"/>
          <w:sz w:val="28"/>
          <w:szCs w:val="28"/>
        </w:rPr>
        <w:t xml:space="preserve"> Раздел 2</w:t>
      </w:r>
      <w:r w:rsidRPr="00C44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58C">
        <w:rPr>
          <w:rFonts w:ascii="Times New Roman" w:eastAsia="Calibri" w:hAnsi="Times New Roman" w:cs="Times New Roman"/>
          <w:sz w:val="28"/>
          <w:szCs w:val="28"/>
        </w:rPr>
        <w:t xml:space="preserve">пункт 5 </w:t>
      </w:r>
      <w:r w:rsidR="006D240E">
        <w:rPr>
          <w:rFonts w:ascii="Times New Roman" w:eastAsia="Calibri" w:hAnsi="Times New Roman" w:cs="Times New Roman"/>
          <w:sz w:val="28"/>
          <w:szCs w:val="28"/>
        </w:rPr>
        <w:t>административного регла</w:t>
      </w:r>
      <w:r w:rsidR="00B91A92">
        <w:rPr>
          <w:rFonts w:ascii="Times New Roman" w:eastAsia="Calibri" w:hAnsi="Times New Roman" w:cs="Times New Roman"/>
          <w:sz w:val="28"/>
          <w:szCs w:val="28"/>
        </w:rPr>
        <w:t xml:space="preserve">мента дополнить </w:t>
      </w:r>
      <w:r w:rsidR="00D4458C">
        <w:rPr>
          <w:rFonts w:ascii="Times New Roman" w:eastAsia="Calibri" w:hAnsi="Times New Roman" w:cs="Times New Roman"/>
          <w:sz w:val="28"/>
          <w:szCs w:val="28"/>
        </w:rPr>
        <w:t>пунктом 5.2.</w:t>
      </w:r>
      <w:r w:rsidR="00665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F9B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  <w:r w:rsidR="00B91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91A92">
        <w:rPr>
          <w:rFonts w:ascii="Times New Roman" w:eastAsia="Calibri" w:hAnsi="Times New Roman" w:cs="Times New Roman"/>
          <w:sz w:val="28"/>
          <w:szCs w:val="28"/>
        </w:rPr>
        <w:t>«</w:t>
      </w:r>
      <w:r w:rsidR="007C07A9">
        <w:rPr>
          <w:rFonts w:ascii="Times New Roman" w:eastAsia="Calibri" w:hAnsi="Times New Roman" w:cs="Times New Roman"/>
          <w:sz w:val="28"/>
          <w:szCs w:val="28"/>
        </w:rPr>
        <w:t>Д</w:t>
      </w:r>
      <w:r w:rsidR="00B91A92" w:rsidRPr="00B91A92">
        <w:rPr>
          <w:rFonts w:ascii="Times New Roman" w:eastAsia="Calibri" w:hAnsi="Times New Roman" w:cs="Times New Roman"/>
          <w:sz w:val="28"/>
          <w:szCs w:val="28"/>
        </w:rPr>
        <w:t>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="00B91A92" w:rsidRPr="00B91A92">
        <w:rPr>
          <w:rFonts w:ascii="Times New Roman" w:eastAsia="Calibri" w:hAnsi="Times New Roman" w:cs="Times New Roman"/>
          <w:sz w:val="28"/>
          <w:szCs w:val="28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 документа и (или) информации;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7) дата направления межведомственного запроса;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;</w:t>
      </w:r>
      <w:r w:rsidR="00665F26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6C5F9B" w:rsidRDefault="006C5F9B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7C07A9" w:rsidRDefault="007C07A9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7B2C58">
        <w:rPr>
          <w:rFonts w:ascii="Times New Roman" w:eastAsia="Calibri" w:hAnsi="Times New Roman" w:cs="Times New Roman"/>
          <w:sz w:val="28"/>
          <w:szCs w:val="28"/>
        </w:rPr>
        <w:t xml:space="preserve">Раздел 2 </w:t>
      </w:r>
      <w:r w:rsidR="006C5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C58">
        <w:rPr>
          <w:rFonts w:ascii="Times New Roman" w:eastAsia="Calibri" w:hAnsi="Times New Roman" w:cs="Times New Roman"/>
          <w:sz w:val="28"/>
          <w:szCs w:val="28"/>
        </w:rPr>
        <w:t xml:space="preserve">пункт 1 </w:t>
      </w:r>
      <w:r w:rsidR="006C5F9B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695700">
        <w:rPr>
          <w:rFonts w:ascii="Times New Roman" w:eastAsia="Calibri" w:hAnsi="Times New Roman" w:cs="Times New Roman"/>
          <w:sz w:val="28"/>
          <w:szCs w:val="28"/>
        </w:rPr>
        <w:t>регламента дополнить пунктом 1.4</w:t>
      </w:r>
      <w:r w:rsidR="006C5F9B">
        <w:rPr>
          <w:rFonts w:ascii="Times New Roman" w:eastAsia="Calibri" w:hAnsi="Times New Roman" w:cs="Times New Roman"/>
          <w:sz w:val="28"/>
          <w:szCs w:val="28"/>
        </w:rPr>
        <w:t>. следующего содержания: «</w:t>
      </w:r>
      <w:r w:rsidR="006C5F9B" w:rsidRPr="006C5F9B">
        <w:rPr>
          <w:rFonts w:ascii="Times New Roman" w:eastAsia="Calibri" w:hAnsi="Times New Roman" w:cs="Times New Roman"/>
          <w:sz w:val="28"/>
          <w:szCs w:val="28"/>
        </w:rPr>
        <w:t>единый стандарт предоставления государственной и (или) муниципальной услуги (далее - единый стандарт) - установленные Правительством Российской Федерации в случаях, предусмотренных федеральными законами, единые требования к предоставлению государственной и (или) муниципальной услуги</w:t>
      </w:r>
      <w:proofErr w:type="gramStart"/>
      <w:r w:rsidR="006C5F9B" w:rsidRPr="006C5F9B">
        <w:rPr>
          <w:rFonts w:ascii="Times New Roman" w:eastAsia="Calibri" w:hAnsi="Times New Roman" w:cs="Times New Roman"/>
          <w:sz w:val="28"/>
          <w:szCs w:val="28"/>
        </w:rPr>
        <w:t>.</w:t>
      </w:r>
      <w:r w:rsidR="006C5F9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7C07A9" w:rsidRPr="00C44A49" w:rsidRDefault="007C07A9" w:rsidP="00B91A92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  2. </w:t>
      </w:r>
      <w:proofErr w:type="gramStart"/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Постановление вступает в силу с момента его подписания.</w:t>
      </w: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Н.К. Макулин                                                                           </w:t>
      </w: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администрации района, в дело, прокурору.</w:t>
      </w:r>
    </w:p>
    <w:sectPr w:rsidR="00C44A49" w:rsidRPr="00C44A49" w:rsidSect="009E076A">
      <w:footerReference w:type="default" r:id="rId7"/>
      <w:pgSz w:w="11906" w:h="16838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51" w:rsidRDefault="00204451">
      <w:pPr>
        <w:spacing w:after="0" w:line="240" w:lineRule="auto"/>
      </w:pPr>
      <w:r>
        <w:separator/>
      </w:r>
    </w:p>
  </w:endnote>
  <w:endnote w:type="continuationSeparator" w:id="0">
    <w:p w:rsidR="00204451" w:rsidRDefault="0020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6A" w:rsidRDefault="006C5F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6DF4">
      <w:rPr>
        <w:noProof/>
      </w:rPr>
      <w:t>2</w:t>
    </w:r>
    <w:r>
      <w:fldChar w:fldCharType="end"/>
    </w:r>
  </w:p>
  <w:p w:rsidR="009E076A" w:rsidRDefault="002044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51" w:rsidRDefault="00204451">
      <w:pPr>
        <w:spacing w:after="0" w:line="240" w:lineRule="auto"/>
      </w:pPr>
      <w:r>
        <w:separator/>
      </w:r>
    </w:p>
  </w:footnote>
  <w:footnote w:type="continuationSeparator" w:id="0">
    <w:p w:rsidR="00204451" w:rsidRDefault="00204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9"/>
    <w:rsid w:val="000748D0"/>
    <w:rsid w:val="001F4029"/>
    <w:rsid w:val="00204451"/>
    <w:rsid w:val="003E421E"/>
    <w:rsid w:val="00440155"/>
    <w:rsid w:val="00665F26"/>
    <w:rsid w:val="00695700"/>
    <w:rsid w:val="006C39C2"/>
    <w:rsid w:val="006C5F9B"/>
    <w:rsid w:val="006D240E"/>
    <w:rsid w:val="007B2C58"/>
    <w:rsid w:val="007C07A9"/>
    <w:rsid w:val="008348E4"/>
    <w:rsid w:val="00941A54"/>
    <w:rsid w:val="00AF6DF4"/>
    <w:rsid w:val="00B91A92"/>
    <w:rsid w:val="00C075F5"/>
    <w:rsid w:val="00C44A49"/>
    <w:rsid w:val="00D4458C"/>
    <w:rsid w:val="00DC6135"/>
    <w:rsid w:val="00E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4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15</cp:revision>
  <dcterms:created xsi:type="dcterms:W3CDTF">2020-05-12T05:00:00Z</dcterms:created>
  <dcterms:modified xsi:type="dcterms:W3CDTF">2021-01-26T09:27:00Z</dcterms:modified>
</cp:coreProperties>
</file>